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446" w:rsidRDefault="00AC4446" w:rsidP="00AC4446">
      <w:r>
        <w:t>STDY 80:  Studying &amp; Learning</w:t>
      </w:r>
      <w:r>
        <w:tab/>
      </w:r>
      <w:r>
        <w:tab/>
      </w:r>
      <w:r>
        <w:tab/>
        <w:t>Name: ________________________</w:t>
      </w:r>
    </w:p>
    <w:p w:rsidR="00AC4446" w:rsidRDefault="00AC4446" w:rsidP="00AC4446">
      <w:r>
        <w:t>Academic Skills: Memory</w:t>
      </w:r>
      <w:r>
        <w:tab/>
      </w:r>
      <w:r>
        <w:tab/>
      </w:r>
      <w:r>
        <w:tab/>
      </w:r>
      <w:r>
        <w:tab/>
        <w:t>Date:_________________________</w:t>
      </w:r>
    </w:p>
    <w:p w:rsidR="00AC4446" w:rsidRDefault="00AC4446" w:rsidP="00AC4446">
      <w:pPr>
        <w:jc w:val="right"/>
      </w:pPr>
    </w:p>
    <w:p w:rsidR="00AC4446" w:rsidRDefault="00AC4446" w:rsidP="00AC4446">
      <w:pPr>
        <w:pStyle w:val="Heading1"/>
      </w:pPr>
      <w:r>
        <w:t>Memory Application Assignment</w:t>
      </w:r>
    </w:p>
    <w:p w:rsidR="00090B6C" w:rsidRDefault="00090B6C" w:rsidP="00AC4446"/>
    <w:p w:rsidR="00AC4446" w:rsidRDefault="00090B6C" w:rsidP="00AC4446">
      <w:r w:rsidRPr="00090B6C">
        <w:rPr>
          <w:b/>
          <w:u w:val="single"/>
        </w:rPr>
        <w:t>Point of the Assignment:</w:t>
      </w:r>
      <w:r>
        <w:t xml:space="preserve">  </w:t>
      </w:r>
      <w:r w:rsidR="000E253A">
        <w:t xml:space="preserve">1)  To identify possible memorization strategies to try based on individual preferences and learning styles.  2)  </w:t>
      </w:r>
      <w:r>
        <w:t>To gain practice in applying memorization techniques.</w:t>
      </w:r>
    </w:p>
    <w:p w:rsidR="00090B6C" w:rsidRDefault="00090B6C" w:rsidP="00AC4446"/>
    <w:p w:rsidR="000E253A" w:rsidRPr="000E253A" w:rsidRDefault="000E253A" w:rsidP="00AC4446">
      <w:pPr>
        <w:rPr>
          <w:b/>
          <w:sz w:val="28"/>
          <w:szCs w:val="28"/>
          <w:u w:val="single"/>
        </w:rPr>
      </w:pPr>
      <w:r w:rsidRPr="000E253A">
        <w:rPr>
          <w:b/>
          <w:sz w:val="28"/>
          <w:szCs w:val="28"/>
          <w:u w:val="single"/>
        </w:rPr>
        <w:t>STEP 1:  IDENTIFY PO</w:t>
      </w:r>
      <w:bookmarkStart w:id="0" w:name="_GoBack"/>
      <w:bookmarkEnd w:id="0"/>
      <w:r w:rsidRPr="000E253A">
        <w:rPr>
          <w:b/>
          <w:sz w:val="28"/>
          <w:szCs w:val="28"/>
          <w:u w:val="single"/>
        </w:rPr>
        <w:t>SSIBLE MEMORIZATION STRATEGIES:</w:t>
      </w:r>
    </w:p>
    <w:p w:rsidR="000E253A" w:rsidRDefault="000E253A" w:rsidP="00AC4446"/>
    <w:p w:rsidR="000E253A" w:rsidRDefault="000E253A" w:rsidP="000E253A">
      <w:pPr>
        <w:rPr>
          <w:b/>
          <w:bCs/>
          <w:u w:val="single"/>
        </w:rPr>
      </w:pPr>
      <w:r>
        <w:rPr>
          <w:b/>
          <w:bCs/>
          <w:u w:val="single"/>
        </w:rPr>
        <w:t>Memorization Techniques:</w:t>
      </w:r>
    </w:p>
    <w:p w:rsidR="000E253A" w:rsidRDefault="000E253A" w:rsidP="000E253A">
      <w:pPr>
        <w:widowControl w:val="0"/>
      </w:pPr>
      <w:r>
        <w:t xml:space="preserve">You are going to select </w:t>
      </w:r>
      <w:r>
        <w:rPr>
          <w:b/>
          <w:bCs/>
          <w:u w:val="single"/>
        </w:rPr>
        <w:t>a few</w:t>
      </w:r>
      <w:r>
        <w:t xml:space="preserve"> memory techniques you learned in Chapter 3. As always, be sure to only select the techniques that are helpful to you. The way to decide which techniques will be most helpful to you is to use what you have discovered about your preferred learning styles. </w:t>
      </w:r>
    </w:p>
    <w:p w:rsidR="000E253A" w:rsidRDefault="000E253A" w:rsidP="000E253A">
      <w:pPr>
        <w:widowControl w:val="0"/>
      </w:pPr>
    </w:p>
    <w:p w:rsidR="000E253A" w:rsidRDefault="000E253A" w:rsidP="000E253A">
      <w:r>
        <w:t>Recall what your learning style preferences and personality type are, then identify which of the 20 techniques listed in the book seem like they would use that learning style.  For example, an “Auditory” learner (from Three Basic Learning Styles) might want to use “Recite and Repeat,” and a “Feeler” (personality) may want to “Engage Emotions”</w:t>
      </w:r>
    </w:p>
    <w:p w:rsidR="000E253A" w:rsidRDefault="000E253A" w:rsidP="000E253A"/>
    <w:p w:rsidR="000E253A" w:rsidRDefault="000E253A" w:rsidP="000E253A">
      <w:r>
        <w:t>To help you associate memory techniques to learning styles, the table listed below what looks like potential relationships between a memory technique and a learning style/personality type. Try them out and see what works.</w:t>
      </w:r>
    </w:p>
    <w:p w:rsidR="00720BAD" w:rsidRDefault="00720BAD" w:rsidP="000E253A"/>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0"/>
        <w:gridCol w:w="5760"/>
      </w:tblGrid>
      <w:tr w:rsidR="000E253A" w:rsidTr="00720BAD">
        <w:trPr>
          <w:tblHeader/>
        </w:trPr>
        <w:tc>
          <w:tcPr>
            <w:tcW w:w="3690" w:type="dxa"/>
          </w:tcPr>
          <w:p w:rsidR="000E253A" w:rsidRDefault="000E253A" w:rsidP="00720BAD">
            <w:pPr>
              <w:jc w:val="center"/>
              <w:rPr>
                <w:b/>
                <w:bCs/>
                <w:u w:val="single"/>
              </w:rPr>
            </w:pPr>
            <w:r>
              <w:rPr>
                <w:b/>
                <w:bCs/>
                <w:u w:val="single"/>
              </w:rPr>
              <w:t>Memory Technique</w:t>
            </w:r>
          </w:p>
        </w:tc>
        <w:tc>
          <w:tcPr>
            <w:tcW w:w="5760" w:type="dxa"/>
          </w:tcPr>
          <w:p w:rsidR="000E253A" w:rsidRDefault="000E253A" w:rsidP="00720BAD">
            <w:pPr>
              <w:jc w:val="center"/>
              <w:rPr>
                <w:b/>
                <w:bCs/>
                <w:u w:val="single"/>
              </w:rPr>
            </w:pPr>
            <w:r>
              <w:rPr>
                <w:b/>
                <w:bCs/>
                <w:u w:val="single"/>
              </w:rPr>
              <w:t>Learning Style / Personality Preferences</w:t>
            </w:r>
          </w:p>
        </w:tc>
      </w:tr>
      <w:tr w:rsidR="000E253A" w:rsidTr="00720BAD">
        <w:trPr>
          <w:tblHeader/>
        </w:trPr>
        <w:tc>
          <w:tcPr>
            <w:tcW w:w="3690" w:type="dxa"/>
          </w:tcPr>
          <w:p w:rsidR="000E253A" w:rsidRDefault="000E253A" w:rsidP="00720BAD">
            <w:r>
              <w:rPr>
                <w:b/>
                <w:bCs/>
              </w:rPr>
              <w:t>Organize It</w:t>
            </w:r>
            <w:r>
              <w:t xml:space="preserve"> (Points 1 – 3)</w:t>
            </w:r>
          </w:p>
        </w:tc>
        <w:tc>
          <w:tcPr>
            <w:tcW w:w="5760" w:type="dxa"/>
          </w:tcPr>
          <w:p w:rsidR="000E253A" w:rsidRDefault="000E253A" w:rsidP="00720BAD">
            <w:r>
              <w:t xml:space="preserve">Extraverted Thinking – ESTJ, ENTJ,  ISTJ, INTJ </w:t>
            </w:r>
          </w:p>
        </w:tc>
      </w:tr>
      <w:tr w:rsidR="000E253A" w:rsidTr="00720BAD">
        <w:trPr>
          <w:tblHeader/>
        </w:trPr>
        <w:tc>
          <w:tcPr>
            <w:tcW w:w="3690" w:type="dxa"/>
          </w:tcPr>
          <w:p w:rsidR="000E253A" w:rsidRDefault="000E253A" w:rsidP="00720BAD">
            <w:r>
              <w:rPr>
                <w:b/>
                <w:bCs/>
              </w:rPr>
              <w:t>1) Be Selective</w:t>
            </w:r>
            <w:r>
              <w:t xml:space="preserve"> </w:t>
            </w:r>
            <w:r>
              <w:rPr>
                <w:i/>
                <w:iCs/>
              </w:rPr>
              <w:t>(decide what is important)</w:t>
            </w:r>
          </w:p>
        </w:tc>
        <w:tc>
          <w:tcPr>
            <w:tcW w:w="5760" w:type="dxa"/>
          </w:tcPr>
          <w:p w:rsidR="000E253A" w:rsidRDefault="000E253A" w:rsidP="00720BAD">
            <w:r>
              <w:t>Introverted Feeling – INFP, ISFP, ENFP, ESFP</w:t>
            </w:r>
          </w:p>
          <w:p w:rsidR="000E253A" w:rsidRDefault="000E253A" w:rsidP="00720BAD">
            <w:r>
              <w:t>LSI Mode 1: Ask “Why?”</w:t>
            </w:r>
          </w:p>
        </w:tc>
      </w:tr>
      <w:tr w:rsidR="000E253A" w:rsidTr="00720BAD">
        <w:trPr>
          <w:tblHeader/>
        </w:trPr>
        <w:tc>
          <w:tcPr>
            <w:tcW w:w="3690" w:type="dxa"/>
          </w:tcPr>
          <w:p w:rsidR="000E253A" w:rsidRDefault="000E253A" w:rsidP="00720BAD">
            <w:pPr>
              <w:pStyle w:val="Heading3"/>
              <w:keepNext w:val="0"/>
              <w:keepLines w:val="0"/>
            </w:pPr>
            <w:r w:rsidRPr="00E0357B">
              <w:rPr>
                <w:rFonts w:ascii="Times New Roman" w:eastAsia="Times New Roman" w:hAnsi="Times New Roman" w:cs="Times New Roman"/>
                <w:color w:val="auto"/>
              </w:rPr>
              <w:t xml:space="preserve">2) Make It Meaningful </w:t>
            </w:r>
            <w:r w:rsidRPr="00E0357B">
              <w:rPr>
                <w:rFonts w:ascii="Times New Roman" w:eastAsia="Times New Roman" w:hAnsi="Times New Roman" w:cs="Times New Roman"/>
                <w:b w:val="0"/>
                <w:i/>
                <w:color w:val="auto"/>
              </w:rPr>
              <w:t>(General to specific)</w:t>
            </w:r>
          </w:p>
        </w:tc>
        <w:tc>
          <w:tcPr>
            <w:tcW w:w="5760" w:type="dxa"/>
          </w:tcPr>
          <w:p w:rsidR="000E253A" w:rsidRDefault="000E253A" w:rsidP="00720BAD">
            <w:r>
              <w:t>INtuitives – (ENTJ, INTJ, INTP, ENTP, ENFJ, ENFP, INFJ, INFP), Mode 2- Ask “What?”</w:t>
            </w:r>
          </w:p>
        </w:tc>
      </w:tr>
      <w:tr w:rsidR="000E253A" w:rsidTr="00720BAD">
        <w:trPr>
          <w:tblHeader/>
        </w:trPr>
        <w:tc>
          <w:tcPr>
            <w:tcW w:w="3690" w:type="dxa"/>
          </w:tcPr>
          <w:p w:rsidR="000E253A" w:rsidRPr="00E0357B" w:rsidRDefault="000E253A" w:rsidP="00720BAD">
            <w:pPr>
              <w:pStyle w:val="Heading3"/>
              <w:keepNext w:val="0"/>
              <w:keepLines w:val="0"/>
              <w:rPr>
                <w:rFonts w:ascii="Times New Roman" w:eastAsia="Times New Roman" w:hAnsi="Times New Roman" w:cs="Times New Roman"/>
                <w:color w:val="auto"/>
              </w:rPr>
            </w:pPr>
            <w:r w:rsidRPr="00E0357B">
              <w:rPr>
                <w:rFonts w:ascii="Times New Roman" w:eastAsia="Times New Roman" w:hAnsi="Times New Roman" w:cs="Times New Roman"/>
                <w:color w:val="auto"/>
              </w:rPr>
              <w:t>3) Create Associations</w:t>
            </w:r>
          </w:p>
        </w:tc>
        <w:tc>
          <w:tcPr>
            <w:tcW w:w="5760" w:type="dxa"/>
          </w:tcPr>
          <w:p w:rsidR="000E253A" w:rsidRDefault="000E253A" w:rsidP="00720BAD">
            <w:r>
              <w:t>Extraverted iNtuition – ENFP, ENTP, INTP, INFP</w:t>
            </w:r>
          </w:p>
        </w:tc>
      </w:tr>
      <w:tr w:rsidR="000E253A" w:rsidTr="00720BAD">
        <w:trPr>
          <w:tblHeader/>
        </w:trPr>
        <w:tc>
          <w:tcPr>
            <w:tcW w:w="3690" w:type="dxa"/>
          </w:tcPr>
          <w:p w:rsidR="000E253A" w:rsidRDefault="000E253A" w:rsidP="00720BAD">
            <w:pPr>
              <w:rPr>
                <w:b/>
                <w:bCs/>
              </w:rPr>
            </w:pPr>
            <w:r>
              <w:rPr>
                <w:b/>
                <w:bCs/>
              </w:rPr>
              <w:t>4) Learn Actively</w:t>
            </w:r>
          </w:p>
        </w:tc>
        <w:tc>
          <w:tcPr>
            <w:tcW w:w="5760" w:type="dxa"/>
          </w:tcPr>
          <w:p w:rsidR="000E253A" w:rsidRDefault="000E253A" w:rsidP="00720BAD">
            <w:r>
              <w:t>Kinesthetic, Artisans</w:t>
            </w:r>
          </w:p>
        </w:tc>
      </w:tr>
      <w:tr w:rsidR="000E253A" w:rsidTr="00720BAD">
        <w:trPr>
          <w:tblHeader/>
        </w:trPr>
        <w:tc>
          <w:tcPr>
            <w:tcW w:w="3690" w:type="dxa"/>
          </w:tcPr>
          <w:p w:rsidR="000E253A" w:rsidRDefault="000E253A" w:rsidP="00720BAD">
            <w:pPr>
              <w:rPr>
                <w:b/>
                <w:bCs/>
              </w:rPr>
            </w:pPr>
            <w:r>
              <w:rPr>
                <w:b/>
                <w:bCs/>
              </w:rPr>
              <w:t>6) Create Pictures</w:t>
            </w:r>
          </w:p>
        </w:tc>
        <w:tc>
          <w:tcPr>
            <w:tcW w:w="5760" w:type="dxa"/>
          </w:tcPr>
          <w:p w:rsidR="000E253A" w:rsidRDefault="000E253A" w:rsidP="00720BAD">
            <w:r>
              <w:t>Visual</w:t>
            </w:r>
          </w:p>
        </w:tc>
      </w:tr>
      <w:tr w:rsidR="000E253A" w:rsidTr="00720BAD">
        <w:trPr>
          <w:tblHeader/>
        </w:trPr>
        <w:tc>
          <w:tcPr>
            <w:tcW w:w="3690" w:type="dxa"/>
          </w:tcPr>
          <w:p w:rsidR="000E253A" w:rsidRDefault="000E253A" w:rsidP="00720BAD">
            <w:pPr>
              <w:rPr>
                <w:b/>
                <w:bCs/>
              </w:rPr>
            </w:pPr>
            <w:r>
              <w:rPr>
                <w:b/>
                <w:bCs/>
              </w:rPr>
              <w:t>7) Recite and Repeat</w:t>
            </w:r>
          </w:p>
        </w:tc>
        <w:tc>
          <w:tcPr>
            <w:tcW w:w="5760" w:type="dxa"/>
          </w:tcPr>
          <w:p w:rsidR="000E253A" w:rsidRDefault="000E253A" w:rsidP="00720BAD">
            <w:r>
              <w:t>Auditory, Guardians</w:t>
            </w:r>
          </w:p>
        </w:tc>
      </w:tr>
      <w:tr w:rsidR="000E253A" w:rsidTr="00720BAD">
        <w:trPr>
          <w:tblHeader/>
        </w:trPr>
        <w:tc>
          <w:tcPr>
            <w:tcW w:w="3690" w:type="dxa"/>
          </w:tcPr>
          <w:p w:rsidR="000E253A" w:rsidRDefault="000E253A" w:rsidP="00720BAD">
            <w:pPr>
              <w:rPr>
                <w:b/>
                <w:bCs/>
              </w:rPr>
            </w:pPr>
            <w:r>
              <w:rPr>
                <w:b/>
                <w:bCs/>
              </w:rPr>
              <w:t>8) Write It Down</w:t>
            </w:r>
          </w:p>
        </w:tc>
        <w:tc>
          <w:tcPr>
            <w:tcW w:w="5760" w:type="dxa"/>
          </w:tcPr>
          <w:p w:rsidR="000E253A" w:rsidRDefault="000E253A" w:rsidP="00720BAD">
            <w:r>
              <w:t>Kinesthetic, Linguistic Intelligence</w:t>
            </w:r>
          </w:p>
        </w:tc>
      </w:tr>
      <w:tr w:rsidR="000E253A" w:rsidTr="00720BAD">
        <w:trPr>
          <w:tblHeader/>
        </w:trPr>
        <w:tc>
          <w:tcPr>
            <w:tcW w:w="3690" w:type="dxa"/>
          </w:tcPr>
          <w:p w:rsidR="000E253A" w:rsidRDefault="000E253A" w:rsidP="00720BAD">
            <w:pPr>
              <w:rPr>
                <w:b/>
                <w:bCs/>
              </w:rPr>
            </w:pPr>
            <w:r>
              <w:rPr>
                <w:b/>
                <w:bCs/>
              </w:rPr>
              <w:t>9) Engage Your Emotions</w:t>
            </w:r>
          </w:p>
        </w:tc>
        <w:tc>
          <w:tcPr>
            <w:tcW w:w="5760" w:type="dxa"/>
          </w:tcPr>
          <w:p w:rsidR="000E253A" w:rsidRDefault="000E253A" w:rsidP="00720BAD">
            <w:r>
              <w:t>Feelers (ENFJ, ENFP, INFJ, INFP, ESFJ, ISFJ, ESFP, ISFP), Mode 1 of the LSI</w:t>
            </w:r>
          </w:p>
        </w:tc>
      </w:tr>
      <w:tr w:rsidR="000E253A" w:rsidTr="00720BAD">
        <w:trPr>
          <w:tblHeader/>
        </w:trPr>
        <w:tc>
          <w:tcPr>
            <w:tcW w:w="3690" w:type="dxa"/>
          </w:tcPr>
          <w:p w:rsidR="000E253A" w:rsidRDefault="000E253A" w:rsidP="00720BAD">
            <w:pPr>
              <w:rPr>
                <w:b/>
                <w:bCs/>
              </w:rPr>
            </w:pPr>
            <w:r>
              <w:rPr>
                <w:b/>
                <w:bCs/>
              </w:rPr>
              <w:t>10) Overlearn</w:t>
            </w:r>
          </w:p>
        </w:tc>
        <w:tc>
          <w:tcPr>
            <w:tcW w:w="5760" w:type="dxa"/>
          </w:tcPr>
          <w:p w:rsidR="000E253A" w:rsidRDefault="000E253A" w:rsidP="00720BAD">
            <w:r>
              <w:t>Rationals (ENTJ, INTJ, ENTP, INTP)</w:t>
            </w:r>
          </w:p>
        </w:tc>
      </w:tr>
      <w:tr w:rsidR="000E253A" w:rsidTr="00720BAD">
        <w:trPr>
          <w:tblHeader/>
        </w:trPr>
        <w:tc>
          <w:tcPr>
            <w:tcW w:w="3690" w:type="dxa"/>
          </w:tcPr>
          <w:p w:rsidR="000E253A" w:rsidRDefault="000E253A" w:rsidP="00720BAD">
            <w:r>
              <w:rPr>
                <w:b/>
                <w:bCs/>
              </w:rPr>
              <w:t xml:space="preserve">13) Distribute Learning </w:t>
            </w:r>
            <w:r>
              <w:rPr>
                <w:i/>
                <w:iCs/>
              </w:rPr>
              <w:t>(requires planning)</w:t>
            </w:r>
          </w:p>
        </w:tc>
        <w:tc>
          <w:tcPr>
            <w:tcW w:w="5760" w:type="dxa"/>
          </w:tcPr>
          <w:p w:rsidR="000E253A" w:rsidRDefault="000E253A" w:rsidP="00720BAD">
            <w:r>
              <w:t>Judging types – ESTJ, ESFJ, ISTJ, ISFJ, ENFJ, INFJ, ENTJ, INTJ</w:t>
            </w:r>
          </w:p>
        </w:tc>
      </w:tr>
      <w:tr w:rsidR="000E253A" w:rsidTr="00720BAD">
        <w:trPr>
          <w:tblHeader/>
        </w:trPr>
        <w:tc>
          <w:tcPr>
            <w:tcW w:w="3690" w:type="dxa"/>
          </w:tcPr>
          <w:p w:rsidR="000E253A" w:rsidRDefault="000E253A" w:rsidP="00720BAD">
            <w:pPr>
              <w:rPr>
                <w:b/>
                <w:bCs/>
              </w:rPr>
            </w:pPr>
            <w:r>
              <w:rPr>
                <w:b/>
                <w:bCs/>
              </w:rPr>
              <w:lastRenderedPageBreak/>
              <w:t xml:space="preserve">15) Elaborate </w:t>
            </w:r>
            <w:r w:rsidRPr="004C3D05">
              <w:rPr>
                <w:bCs/>
              </w:rPr>
              <w:t>(learn more, explain more, give more detail)</w:t>
            </w:r>
          </w:p>
        </w:tc>
        <w:tc>
          <w:tcPr>
            <w:tcW w:w="5760" w:type="dxa"/>
          </w:tcPr>
          <w:p w:rsidR="000E253A" w:rsidRDefault="000E253A" w:rsidP="00720BAD">
            <w:r>
              <w:t>Thinking Types (ESTJ, ISTJ, ISTP, ESTP, ENTJ, INTJ, ENTP, INTP)</w:t>
            </w:r>
          </w:p>
          <w:p w:rsidR="000E253A" w:rsidRDefault="000E253A" w:rsidP="00720BAD">
            <w:r>
              <w:t>Sensory Types (ESTJ, ESTP, ISTJ, ISTP, ESFJ, ESFP, ISFJ, ISFP)</w:t>
            </w:r>
          </w:p>
        </w:tc>
      </w:tr>
      <w:tr w:rsidR="000E253A" w:rsidTr="00720BAD">
        <w:trPr>
          <w:tblHeader/>
        </w:trPr>
        <w:tc>
          <w:tcPr>
            <w:tcW w:w="3690" w:type="dxa"/>
          </w:tcPr>
          <w:p w:rsidR="000E253A" w:rsidRDefault="000E253A" w:rsidP="00720BAD">
            <w:pPr>
              <w:rPr>
                <w:i/>
                <w:iCs/>
              </w:rPr>
            </w:pPr>
            <w:r>
              <w:rPr>
                <w:b/>
                <w:bCs/>
              </w:rPr>
              <w:t xml:space="preserve">17) Remember Something Else </w:t>
            </w:r>
            <w:r>
              <w:rPr>
                <w:i/>
                <w:iCs/>
              </w:rPr>
              <w:t>(Something associated with it)</w:t>
            </w:r>
          </w:p>
        </w:tc>
        <w:tc>
          <w:tcPr>
            <w:tcW w:w="5760" w:type="dxa"/>
          </w:tcPr>
          <w:p w:rsidR="000E253A" w:rsidRDefault="000E253A" w:rsidP="00720BAD">
            <w:r>
              <w:t>Extraverted iNtuition -- ENFP, ENTP, INTP, INFP</w:t>
            </w:r>
          </w:p>
        </w:tc>
      </w:tr>
      <w:tr w:rsidR="000E253A" w:rsidTr="00720BAD">
        <w:trPr>
          <w:tblHeader/>
        </w:trPr>
        <w:tc>
          <w:tcPr>
            <w:tcW w:w="3690" w:type="dxa"/>
          </w:tcPr>
          <w:p w:rsidR="000E253A" w:rsidRDefault="000E253A" w:rsidP="00720BAD">
            <w:pPr>
              <w:rPr>
                <w:b/>
                <w:bCs/>
              </w:rPr>
            </w:pPr>
            <w:r>
              <w:rPr>
                <w:b/>
                <w:bCs/>
              </w:rPr>
              <w:t xml:space="preserve">19) Use It Or Lose It </w:t>
            </w:r>
          </w:p>
        </w:tc>
        <w:tc>
          <w:tcPr>
            <w:tcW w:w="5760" w:type="dxa"/>
          </w:tcPr>
          <w:p w:rsidR="000E253A" w:rsidRDefault="000E253A" w:rsidP="00720BAD">
            <w:r>
              <w:t>Sensing Types - ESTJ, ESFJ, ISTJ, ISFJ, ESTP, ESFP, ISTP, ISFP</w:t>
            </w:r>
          </w:p>
        </w:tc>
      </w:tr>
      <w:tr w:rsidR="000E253A" w:rsidTr="00720BAD">
        <w:trPr>
          <w:tblHeader/>
        </w:trPr>
        <w:tc>
          <w:tcPr>
            <w:tcW w:w="3690" w:type="dxa"/>
          </w:tcPr>
          <w:p w:rsidR="000E253A" w:rsidRDefault="000E253A" w:rsidP="00720BAD">
            <w:r>
              <w:rPr>
                <w:b/>
                <w:bCs/>
              </w:rPr>
              <w:t>20) Adopt the Attitude That You Never Forget</w:t>
            </w:r>
            <w:r>
              <w:t xml:space="preserve"> </w:t>
            </w:r>
            <w:r>
              <w:rPr>
                <w:i/>
                <w:iCs/>
              </w:rPr>
              <w:t>(anticipating gaining knowledge)</w:t>
            </w:r>
          </w:p>
        </w:tc>
        <w:tc>
          <w:tcPr>
            <w:tcW w:w="5760" w:type="dxa"/>
          </w:tcPr>
          <w:p w:rsidR="000E253A" w:rsidRDefault="000E253A" w:rsidP="00720BAD">
            <w:r>
              <w:t>Rationals:  ENTJ, ENTP, INTJ, INTP</w:t>
            </w:r>
          </w:p>
        </w:tc>
      </w:tr>
      <w:tr w:rsidR="000E253A" w:rsidTr="00720BAD">
        <w:trPr>
          <w:tblHeader/>
        </w:trPr>
        <w:tc>
          <w:tcPr>
            <w:tcW w:w="3690" w:type="dxa"/>
          </w:tcPr>
          <w:p w:rsidR="000E253A" w:rsidRDefault="000E253A" w:rsidP="00720BAD">
            <w:pPr>
              <w:pStyle w:val="Heading3"/>
              <w:keepNext w:val="0"/>
              <w:keepLines w:val="0"/>
            </w:pPr>
            <w:r w:rsidRPr="00E0357B">
              <w:rPr>
                <w:rFonts w:ascii="Times New Roman" w:eastAsia="Times New Roman" w:hAnsi="Times New Roman" w:cs="Times New Roman"/>
                <w:color w:val="auto"/>
              </w:rPr>
              <w:t>Q-Cards</w:t>
            </w:r>
          </w:p>
        </w:tc>
        <w:tc>
          <w:tcPr>
            <w:tcW w:w="5760" w:type="dxa"/>
          </w:tcPr>
          <w:p w:rsidR="000E253A" w:rsidRDefault="000E253A" w:rsidP="00720BAD">
            <w:r>
              <w:t>Thinking Types (ESTJ, ISTJ, ISTP, ESTP, ENTJ, INTJ, ENTP, INTP)  Visual, Auditory</w:t>
            </w:r>
          </w:p>
        </w:tc>
      </w:tr>
      <w:tr w:rsidR="000E253A" w:rsidTr="00720BAD">
        <w:trPr>
          <w:tblHeader/>
        </w:trPr>
        <w:tc>
          <w:tcPr>
            <w:tcW w:w="3690" w:type="dxa"/>
          </w:tcPr>
          <w:p w:rsidR="000E253A" w:rsidRDefault="000E253A" w:rsidP="00720BAD">
            <w:pPr>
              <w:pStyle w:val="Heading3"/>
              <w:keepNext w:val="0"/>
              <w:keepLines w:val="0"/>
            </w:pPr>
            <w:r w:rsidRPr="00E0357B">
              <w:rPr>
                <w:rFonts w:ascii="Times New Roman" w:eastAsia="Times New Roman" w:hAnsi="Times New Roman" w:cs="Times New Roman"/>
                <w:color w:val="auto"/>
              </w:rPr>
              <w:t>Set a Trap For Your Memory</w:t>
            </w:r>
          </w:p>
        </w:tc>
        <w:tc>
          <w:tcPr>
            <w:tcW w:w="5760" w:type="dxa"/>
          </w:tcPr>
          <w:p w:rsidR="000E253A" w:rsidRDefault="000E253A" w:rsidP="00720BAD">
            <w:r>
              <w:t>Extraverted iNtuition – ENFP, ENTP, INTP, INFP</w:t>
            </w:r>
          </w:p>
        </w:tc>
      </w:tr>
      <w:tr w:rsidR="000E253A" w:rsidTr="00720BAD">
        <w:trPr>
          <w:tblHeader/>
        </w:trPr>
        <w:tc>
          <w:tcPr>
            <w:tcW w:w="3690" w:type="dxa"/>
          </w:tcPr>
          <w:p w:rsidR="000E253A" w:rsidRDefault="000E253A" w:rsidP="00720BAD">
            <w:pPr>
              <w:rPr>
                <w:b/>
                <w:bCs/>
                <w:u w:val="single"/>
              </w:rPr>
            </w:pPr>
            <w:r>
              <w:rPr>
                <w:b/>
                <w:bCs/>
                <w:u w:val="single"/>
              </w:rPr>
              <w:t>Mnemonic Devices:</w:t>
            </w:r>
          </w:p>
          <w:p w:rsidR="000E253A" w:rsidRDefault="000E253A" w:rsidP="00720BAD">
            <w:r>
              <w:rPr>
                <w:b/>
                <w:bCs/>
              </w:rPr>
              <w:t xml:space="preserve">    New Words</w:t>
            </w:r>
          </w:p>
        </w:tc>
        <w:tc>
          <w:tcPr>
            <w:tcW w:w="5760" w:type="dxa"/>
          </w:tcPr>
          <w:p w:rsidR="000E253A" w:rsidRDefault="000E253A" w:rsidP="00720BAD">
            <w:r>
              <w:t>Linguistic Intelligence, Creative types in general, LSI Mode 4, “What if…”</w:t>
            </w:r>
          </w:p>
        </w:tc>
      </w:tr>
      <w:tr w:rsidR="000E253A" w:rsidTr="00720BAD">
        <w:trPr>
          <w:tblHeader/>
        </w:trPr>
        <w:tc>
          <w:tcPr>
            <w:tcW w:w="3690" w:type="dxa"/>
          </w:tcPr>
          <w:p w:rsidR="000E253A" w:rsidRDefault="000E253A" w:rsidP="00720BAD">
            <w:pPr>
              <w:rPr>
                <w:b/>
                <w:bCs/>
              </w:rPr>
            </w:pPr>
            <w:r>
              <w:t xml:space="preserve">    </w:t>
            </w:r>
            <w:r>
              <w:rPr>
                <w:b/>
                <w:bCs/>
              </w:rPr>
              <w:t>Creating Sentences</w:t>
            </w:r>
          </w:p>
        </w:tc>
        <w:tc>
          <w:tcPr>
            <w:tcW w:w="5760" w:type="dxa"/>
          </w:tcPr>
          <w:p w:rsidR="000E253A" w:rsidRDefault="000E253A" w:rsidP="00720BAD">
            <w:r>
              <w:t>Linguistic Intelligence, Sensory Types,</w:t>
            </w:r>
          </w:p>
          <w:p w:rsidR="000E253A" w:rsidRDefault="000E253A" w:rsidP="00720BAD">
            <w:r>
              <w:t>LSI Mode 4, “What if…”</w:t>
            </w:r>
          </w:p>
        </w:tc>
      </w:tr>
      <w:tr w:rsidR="000E253A" w:rsidTr="00720BAD">
        <w:trPr>
          <w:tblHeader/>
        </w:trPr>
        <w:tc>
          <w:tcPr>
            <w:tcW w:w="3690" w:type="dxa"/>
          </w:tcPr>
          <w:p w:rsidR="000E253A" w:rsidRDefault="000E253A" w:rsidP="00720BAD">
            <w:pPr>
              <w:rPr>
                <w:b/>
                <w:bCs/>
              </w:rPr>
            </w:pPr>
            <w:r>
              <w:rPr>
                <w:b/>
                <w:bCs/>
              </w:rPr>
              <w:t>Rhymes and Songs</w:t>
            </w:r>
          </w:p>
        </w:tc>
        <w:tc>
          <w:tcPr>
            <w:tcW w:w="5760" w:type="dxa"/>
          </w:tcPr>
          <w:p w:rsidR="000E253A" w:rsidRDefault="000E253A" w:rsidP="00720BAD">
            <w:r>
              <w:t>Musical Intelligences, LSI Mode 4, “What if…”</w:t>
            </w:r>
          </w:p>
        </w:tc>
      </w:tr>
      <w:tr w:rsidR="000E253A" w:rsidTr="00720BAD">
        <w:trPr>
          <w:tblHeader/>
        </w:trPr>
        <w:tc>
          <w:tcPr>
            <w:tcW w:w="3690" w:type="dxa"/>
          </w:tcPr>
          <w:p w:rsidR="000E253A" w:rsidRDefault="000E253A" w:rsidP="00720BAD">
            <w:pPr>
              <w:rPr>
                <w:b/>
                <w:bCs/>
              </w:rPr>
            </w:pPr>
            <w:r>
              <w:rPr>
                <w:b/>
                <w:bCs/>
              </w:rPr>
              <w:t>The Loci System</w:t>
            </w:r>
          </w:p>
        </w:tc>
        <w:tc>
          <w:tcPr>
            <w:tcW w:w="5760" w:type="dxa"/>
          </w:tcPr>
          <w:p w:rsidR="000E253A" w:rsidRDefault="000E253A" w:rsidP="00720BAD">
            <w:r>
              <w:t>Extraverted iNtuition – ENFP, ENTP, INTP, INFP</w:t>
            </w:r>
          </w:p>
        </w:tc>
      </w:tr>
      <w:tr w:rsidR="000E253A" w:rsidTr="00720BAD">
        <w:trPr>
          <w:trHeight w:val="305"/>
          <w:tblHeader/>
        </w:trPr>
        <w:tc>
          <w:tcPr>
            <w:tcW w:w="3690" w:type="dxa"/>
          </w:tcPr>
          <w:p w:rsidR="000E253A" w:rsidRDefault="000E253A" w:rsidP="00720BAD">
            <w:pPr>
              <w:pStyle w:val="Heading3"/>
              <w:keepNext w:val="0"/>
              <w:keepLines w:val="0"/>
            </w:pPr>
            <w:r w:rsidRPr="00E0357B">
              <w:rPr>
                <w:rFonts w:ascii="Times New Roman" w:eastAsia="Times New Roman" w:hAnsi="Times New Roman" w:cs="Times New Roman"/>
                <w:color w:val="auto"/>
              </w:rPr>
              <w:t>The Peg System</w:t>
            </w:r>
          </w:p>
        </w:tc>
        <w:tc>
          <w:tcPr>
            <w:tcW w:w="5760" w:type="dxa"/>
          </w:tcPr>
          <w:p w:rsidR="000E253A" w:rsidRDefault="000E253A" w:rsidP="00720BAD">
            <w:r>
              <w:t>Visual, Logical/Mathematical Intelligence</w:t>
            </w:r>
          </w:p>
        </w:tc>
      </w:tr>
      <w:tr w:rsidR="000E253A" w:rsidTr="00720BAD">
        <w:trPr>
          <w:tblHeader/>
        </w:trPr>
        <w:tc>
          <w:tcPr>
            <w:tcW w:w="3690" w:type="dxa"/>
          </w:tcPr>
          <w:p w:rsidR="000E253A" w:rsidRDefault="000E253A" w:rsidP="00720BAD">
            <w:pPr>
              <w:pStyle w:val="Heading3"/>
              <w:keepNext w:val="0"/>
              <w:keepLines w:val="0"/>
            </w:pPr>
            <w:r w:rsidRPr="00E0357B">
              <w:rPr>
                <w:rFonts w:ascii="Times New Roman" w:eastAsia="Times New Roman" w:hAnsi="Times New Roman" w:cs="Times New Roman"/>
                <w:color w:val="auto"/>
              </w:rPr>
              <w:t>Remembering Names</w:t>
            </w:r>
          </w:p>
        </w:tc>
        <w:tc>
          <w:tcPr>
            <w:tcW w:w="5760" w:type="dxa"/>
          </w:tcPr>
          <w:p w:rsidR="000E253A" w:rsidRDefault="000E253A" w:rsidP="00720BAD">
            <w:r>
              <w:t>Extraverted Types: (ESTJ, ESTP, ESFJ, ESFP, ENFJ, ENFP, ENTJ, ENTP)</w:t>
            </w:r>
          </w:p>
        </w:tc>
      </w:tr>
    </w:tbl>
    <w:p w:rsidR="000E253A" w:rsidRDefault="000E253A" w:rsidP="00AC4446"/>
    <w:p w:rsidR="005A1F03" w:rsidRPr="000E253A" w:rsidRDefault="005A1F03" w:rsidP="005A1F03">
      <w:pPr>
        <w:rPr>
          <w:b/>
          <w:sz w:val="28"/>
          <w:szCs w:val="28"/>
          <w:u w:val="single"/>
        </w:rPr>
      </w:pPr>
      <w:r>
        <w:rPr>
          <w:b/>
          <w:sz w:val="28"/>
          <w:szCs w:val="28"/>
          <w:u w:val="single"/>
        </w:rPr>
        <w:t>STEP 2</w:t>
      </w:r>
      <w:r w:rsidRPr="000E253A">
        <w:rPr>
          <w:b/>
          <w:sz w:val="28"/>
          <w:szCs w:val="28"/>
          <w:u w:val="single"/>
        </w:rPr>
        <w:t xml:space="preserve">:  </w:t>
      </w:r>
      <w:r>
        <w:rPr>
          <w:b/>
          <w:sz w:val="28"/>
          <w:szCs w:val="28"/>
          <w:u w:val="single"/>
        </w:rPr>
        <w:t xml:space="preserve">APPLY </w:t>
      </w:r>
      <w:r w:rsidRPr="000E253A">
        <w:rPr>
          <w:b/>
          <w:sz w:val="28"/>
          <w:szCs w:val="28"/>
          <w:u w:val="single"/>
        </w:rPr>
        <w:t>MEMORIZATION STRATEGIES:</w:t>
      </w:r>
    </w:p>
    <w:p w:rsidR="005A1F03" w:rsidRDefault="005A1F03" w:rsidP="00AC4446"/>
    <w:p w:rsidR="00AC4446" w:rsidRDefault="00AC4446" w:rsidP="00AC4446">
      <w:pPr>
        <w:pStyle w:val="Heading2"/>
        <w:tabs>
          <w:tab w:val="left" w:pos="-360"/>
        </w:tabs>
      </w:pPr>
      <w:r>
        <w:t>Review Prior Learning</w:t>
      </w:r>
    </w:p>
    <w:p w:rsidR="00AC4446" w:rsidRDefault="00AC4446" w:rsidP="00AC4446">
      <w:pPr>
        <w:tabs>
          <w:tab w:val="left" w:pos="0"/>
        </w:tabs>
      </w:pPr>
      <w:r>
        <w:t>We are now half way through the class.  So far, you have learned quite a few new concepts designed to help you succeed in school.  Some of the subjects you have learned about are:</w:t>
      </w:r>
    </w:p>
    <w:p w:rsidR="00AC4446" w:rsidRDefault="00AC4446" w:rsidP="00AC4446">
      <w:pPr>
        <w:tabs>
          <w:tab w:val="left" w:pos="-360"/>
        </w:tabs>
      </w:pPr>
    </w:p>
    <w:p w:rsidR="00090B6C" w:rsidRDefault="00090B6C" w:rsidP="00AC4446">
      <w:pPr>
        <w:tabs>
          <w:tab w:val="left" w:pos="-360"/>
        </w:tabs>
        <w:sectPr w:rsidR="00090B6C" w:rsidSect="00090B6C">
          <w:headerReference w:type="default" r:id="rId7"/>
          <w:footerReference w:type="default" r:id="rId8"/>
          <w:footerReference w:type="first" r:id="rId9"/>
          <w:pgSz w:w="12240" w:h="15840" w:code="1"/>
          <w:pgMar w:top="1440" w:right="1440" w:bottom="1440" w:left="1440" w:header="720" w:footer="720" w:gutter="0"/>
          <w:cols w:space="720"/>
          <w:titlePg/>
          <w:docGrid w:linePitch="360"/>
        </w:sectPr>
      </w:pPr>
    </w:p>
    <w:p w:rsidR="00AC4446" w:rsidRDefault="00AC4446" w:rsidP="00AC4446">
      <w:pPr>
        <w:tabs>
          <w:tab w:val="left" w:pos="-360"/>
        </w:tabs>
      </w:pPr>
      <w:r>
        <w:t xml:space="preserve">Three </w:t>
      </w:r>
      <w:r w:rsidR="00F13600">
        <w:t xml:space="preserve">Sensory </w:t>
      </w:r>
      <w:r>
        <w:t>Learning Styles</w:t>
      </w:r>
    </w:p>
    <w:p w:rsidR="00AC4446" w:rsidRDefault="00AC4446" w:rsidP="00AC4446">
      <w:pPr>
        <w:tabs>
          <w:tab w:val="left" w:pos="-360"/>
        </w:tabs>
      </w:pPr>
      <w:r>
        <w:t>Motivation</w:t>
      </w:r>
    </w:p>
    <w:p w:rsidR="00090B6C" w:rsidRDefault="00AC4446" w:rsidP="00AC4446">
      <w:pPr>
        <w:tabs>
          <w:tab w:val="left" w:pos="-360"/>
        </w:tabs>
      </w:pPr>
      <w:r>
        <w:t>Maslow’s Hierarchy of Needs Theory</w:t>
      </w:r>
    </w:p>
    <w:p w:rsidR="00AC4446" w:rsidRDefault="00AC4446" w:rsidP="00AC4446">
      <w:pPr>
        <w:tabs>
          <w:tab w:val="left" w:pos="-360"/>
        </w:tabs>
      </w:pPr>
      <w:r>
        <w:t>The Five Love Languages</w:t>
      </w:r>
    </w:p>
    <w:p w:rsidR="00AC4446" w:rsidRDefault="00AC4446" w:rsidP="00AC4446">
      <w:r>
        <w:t>Dream Chasers &amp; Goal Setter’s Journey</w:t>
      </w:r>
    </w:p>
    <w:p w:rsidR="00AC4446" w:rsidRDefault="00AC4446" w:rsidP="00AC4446">
      <w:r>
        <w:t>Boundaries</w:t>
      </w:r>
    </w:p>
    <w:p w:rsidR="00AC4446" w:rsidRDefault="00AC4446" w:rsidP="00AC4446">
      <w:r>
        <w:t>TimeLine</w:t>
      </w:r>
    </w:p>
    <w:p w:rsidR="00090B6C" w:rsidRDefault="00AC4446" w:rsidP="00AC4446">
      <w:pPr>
        <w:tabs>
          <w:tab w:val="left" w:pos="-360"/>
        </w:tabs>
      </w:pPr>
      <w:r>
        <w:t>Puzzle Hunt</w:t>
      </w:r>
    </w:p>
    <w:p w:rsidR="00090B6C" w:rsidRDefault="00090B6C" w:rsidP="00AC4446">
      <w:pPr>
        <w:tabs>
          <w:tab w:val="left" w:pos="-360"/>
        </w:tabs>
        <w:sectPr w:rsidR="00090B6C" w:rsidSect="00090B6C">
          <w:type w:val="continuous"/>
          <w:pgSz w:w="12240" w:h="15840" w:code="1"/>
          <w:pgMar w:top="1440" w:right="1440" w:bottom="1440" w:left="1440" w:header="720" w:footer="720" w:gutter="0"/>
          <w:cols w:num="2" w:space="720"/>
          <w:titlePg/>
          <w:docGrid w:linePitch="360"/>
        </w:sectPr>
      </w:pPr>
    </w:p>
    <w:p w:rsidR="00090B6C" w:rsidRDefault="00090B6C" w:rsidP="00AC4446">
      <w:pPr>
        <w:tabs>
          <w:tab w:val="left" w:pos="-360"/>
        </w:tabs>
      </w:pPr>
    </w:p>
    <w:p w:rsidR="00AC4446" w:rsidRDefault="00090B6C" w:rsidP="00AC4446">
      <w:r>
        <w:t>C</w:t>
      </w:r>
      <w:r w:rsidR="00AC4446">
        <w:t xml:space="preserve">hoose one of those assignments that was especially meaningful to you personally.  No two people </w:t>
      </w:r>
      <w:r w:rsidR="00720BAD">
        <w:t>from the same group</w:t>
      </w:r>
      <w:r w:rsidR="00AC4446">
        <w:t xml:space="preserve"> may choose th</w:t>
      </w:r>
      <w:r w:rsidR="00F13600">
        <w:t>e same assignment. (There are 8</w:t>
      </w:r>
      <w:r w:rsidR="00AC4446">
        <w:t xml:space="preserve"> from which to choose.)  </w:t>
      </w:r>
    </w:p>
    <w:p w:rsidR="00AC4446" w:rsidRDefault="00AC4446" w:rsidP="00AC4446"/>
    <w:p w:rsidR="00AC4446" w:rsidRDefault="00AC4446" w:rsidP="00AC4446">
      <w:r>
        <w:t xml:space="preserve">My </w:t>
      </w:r>
      <w:r w:rsidR="007155A7">
        <w:t>Assignment</w:t>
      </w:r>
      <w:r>
        <w:t xml:space="preserve"> to present is: ____________________________________</w:t>
      </w:r>
    </w:p>
    <w:p w:rsidR="005A1F03" w:rsidRDefault="005A1F03" w:rsidP="00AC4446"/>
    <w:p w:rsidR="00AC4446" w:rsidRDefault="00AC4446" w:rsidP="00AC4446">
      <w:pPr>
        <w:pStyle w:val="Heading2"/>
      </w:pPr>
      <w:r>
        <w:t>Applying Memory Techniques</w:t>
      </w:r>
    </w:p>
    <w:p w:rsidR="00AC4446" w:rsidRDefault="00AC4446" w:rsidP="00AC4446">
      <w:r>
        <w:rPr>
          <w:b/>
          <w:bCs/>
        </w:rPr>
        <w:t>You are going memorize certain aspects of t</w:t>
      </w:r>
      <w:r w:rsidR="00F13600">
        <w:rPr>
          <w:b/>
          <w:bCs/>
        </w:rPr>
        <w:t xml:space="preserve">hat assignment and then share them </w:t>
      </w:r>
      <w:r>
        <w:rPr>
          <w:b/>
          <w:bCs/>
        </w:rPr>
        <w:t xml:space="preserve">orally to your group </w:t>
      </w:r>
      <w:r w:rsidR="00090B6C">
        <w:rPr>
          <w:b/>
          <w:bCs/>
        </w:rPr>
        <w:t>members in the</w:t>
      </w:r>
      <w:r>
        <w:rPr>
          <w:b/>
          <w:bCs/>
        </w:rPr>
        <w:t xml:space="preserve"> next class meeting.</w:t>
      </w:r>
      <w:r>
        <w:t xml:space="preserve">  You will use the “Memory Assignment Profile” document with the individual sheet that corresponds to your topic.  It gives you what information you are going to share with the class. You will not have any visual or other aids to help you recall the information, and </w:t>
      </w:r>
      <w:r w:rsidRPr="00090B6C">
        <w:rPr>
          <w:b/>
          <w:bCs/>
          <w:u w:val="single"/>
        </w:rPr>
        <w:t xml:space="preserve">you must be able to recite, word-for-word, </w:t>
      </w:r>
      <w:r w:rsidR="00F13600">
        <w:rPr>
          <w:b/>
          <w:bCs/>
          <w:u w:val="single"/>
        </w:rPr>
        <w:t>THE ENTIRE</w:t>
      </w:r>
      <w:r w:rsidR="00F13600" w:rsidRPr="00090B6C">
        <w:rPr>
          <w:b/>
          <w:bCs/>
          <w:u w:val="single"/>
        </w:rPr>
        <w:t xml:space="preserve"> </w:t>
      </w:r>
      <w:r w:rsidRPr="00090B6C">
        <w:rPr>
          <w:b/>
          <w:bCs/>
          <w:u w:val="single"/>
        </w:rPr>
        <w:t>text from memory</w:t>
      </w:r>
      <w:r>
        <w:rPr>
          <w:b/>
          <w:bCs/>
        </w:rPr>
        <w:t>.</w:t>
      </w:r>
      <w:r>
        <w:t xml:space="preserve">  Everyone will all have a copy of that information to help you along and to see how well you do.</w:t>
      </w:r>
    </w:p>
    <w:p w:rsidR="00AC4446" w:rsidRDefault="00AC4446" w:rsidP="00AC4446"/>
    <w:p w:rsidR="00AC4446" w:rsidRDefault="00AC4446" w:rsidP="00AC4446">
      <w:r>
        <w:t xml:space="preserve">In Chapter 3, you have learned about how to improve your memory.  As you learned in the Memory Jungle, the secret to your ability to read, remember and recall information is: 1) </w:t>
      </w:r>
      <w:r>
        <w:rPr>
          <w:b/>
          <w:bCs/>
        </w:rPr>
        <w:t>To create a well-worn path</w:t>
      </w:r>
      <w:r>
        <w:t xml:space="preserve"> (walk over it repeatedly), 2) </w:t>
      </w:r>
      <w:r>
        <w:rPr>
          <w:b/>
          <w:bCs/>
        </w:rPr>
        <w:t>Create</w:t>
      </w:r>
      <w:r>
        <w:t xml:space="preserve"> </w:t>
      </w:r>
      <w:r>
        <w:rPr>
          <w:b/>
          <w:bCs/>
        </w:rPr>
        <w:t>a herd of thoughts</w:t>
      </w:r>
      <w:r>
        <w:t xml:space="preserve"> (associate similar items), 3) </w:t>
      </w:r>
      <w:r>
        <w:rPr>
          <w:b/>
          <w:bCs/>
        </w:rPr>
        <w:t>Turning your back</w:t>
      </w:r>
      <w:r>
        <w:t xml:space="preserve"> (failure to repeat it results in </w:t>
      </w:r>
      <w:r w:rsidR="00090B6C">
        <w:t>losing</w:t>
      </w:r>
      <w:r>
        <w:t xml:space="preserve"> it), and 4) </w:t>
      </w:r>
      <w:r>
        <w:rPr>
          <w:b/>
          <w:bCs/>
        </w:rPr>
        <w:t>You are directing the traffic</w:t>
      </w:r>
      <w:r>
        <w:t xml:space="preserve"> (You direct the herds of animals and tell them where to go). </w:t>
      </w:r>
    </w:p>
    <w:p w:rsidR="00AC4446" w:rsidRDefault="00AC4446" w:rsidP="00AC4446"/>
    <w:p w:rsidR="00AC4446" w:rsidRDefault="00090B6C" w:rsidP="00AC4446">
      <w:r>
        <w:t>You are doing this</w:t>
      </w:r>
      <w:r w:rsidR="00AC4446">
        <w:t xml:space="preserve"> exercise is so you can apply memorization techniques to what you have already learned in class.  Remember, one of the major concepts behind memorization is repetition.  The more you repeat a concept, the more likely it will stay in your long-term memory. The better path you have created to the information, the more likely you will be able to recall it – especially under stressful circumstances such as test taking and giving speeches.  Another side benefit is that you will be </w:t>
      </w:r>
      <w:r>
        <w:t xml:space="preserve">all </w:t>
      </w:r>
      <w:r w:rsidR="00AC4446">
        <w:t>giving each other an opportunity to review the work we have done thus far.</w:t>
      </w:r>
    </w:p>
    <w:p w:rsidR="00AC4446" w:rsidRDefault="00AC4446" w:rsidP="00AC4446"/>
    <w:p w:rsidR="00D050A9" w:rsidRDefault="00D050A9" w:rsidP="00D050A9">
      <w:r>
        <w:t xml:space="preserve">Keep in mind you are not required to use the techniques listed above if they are reportedly associated with one of your learning styles or personality. This list has only been provided to help students to learn how to associate memory techniques with learning styles. So be sure to make your own decision about which techniques to try. </w:t>
      </w:r>
    </w:p>
    <w:p w:rsidR="00D050A9" w:rsidRDefault="00D050A9" w:rsidP="00D050A9"/>
    <w:p w:rsidR="00D050A9" w:rsidRDefault="00D050A9" w:rsidP="00D050A9">
      <w:r>
        <w:t>To keep things simple, try to identify no more than four memorization techniques that might potentially suit your learning styles. Then use a “trial and error” method to decide which techniques work best for you.  Narrow down the list until you think you have the right amount of memorization techniques to use.  You will use those techniques to help you memorize the important points behind the concept you have chosen to present.</w:t>
      </w:r>
    </w:p>
    <w:p w:rsidR="00D050A9" w:rsidRDefault="00D050A9" w:rsidP="00D050A9"/>
    <w:p w:rsidR="00D050A9" w:rsidRPr="00E0357B" w:rsidRDefault="00D050A9" w:rsidP="00D050A9">
      <w:pPr>
        <w:rPr>
          <w:i/>
        </w:rPr>
      </w:pPr>
      <w:r w:rsidRPr="00E0357B">
        <w:rPr>
          <w:b/>
          <w:u w:val="single"/>
        </w:rPr>
        <w:t>I am using the following memorization techniques to memorize my assignment.</w:t>
      </w:r>
      <w:r>
        <w:t xml:space="preserve"> </w:t>
      </w:r>
      <w:r w:rsidRPr="00E0357B">
        <w:rPr>
          <w:i/>
        </w:rPr>
        <w:t>(List the heading name and the page number):</w:t>
      </w:r>
    </w:p>
    <w:p w:rsidR="00D050A9" w:rsidRDefault="00D050A9" w:rsidP="00D050A9">
      <w:pPr>
        <w:keepNext/>
        <w:keepLines/>
        <w:spacing w:line="276" w:lineRule="auto"/>
      </w:pPr>
      <w:r>
        <w:t>______________________________________________________________________</w:t>
      </w:r>
      <w:r w:rsidR="00096C00">
        <w:t>________</w:t>
      </w:r>
    </w:p>
    <w:p w:rsidR="00096C00" w:rsidRDefault="00096C00" w:rsidP="00096C00">
      <w:pPr>
        <w:keepNext/>
        <w:keepLines/>
        <w:spacing w:line="276" w:lineRule="auto"/>
      </w:pPr>
      <w:r>
        <w:t>______________________________________________________________________________</w:t>
      </w:r>
    </w:p>
    <w:p w:rsidR="004651DA" w:rsidRPr="004651DA" w:rsidRDefault="004651DA" w:rsidP="004651DA">
      <w:pPr>
        <w:keepNext/>
        <w:keepLines/>
        <w:rPr>
          <w:b/>
        </w:rPr>
      </w:pPr>
      <w:r w:rsidRPr="004651DA">
        <w:rPr>
          <w:b/>
        </w:rPr>
        <w:t>How did the techniques you used affect your ability to memorize and recall the information?</w:t>
      </w:r>
    </w:p>
    <w:p w:rsidR="004651DA" w:rsidRDefault="004651DA" w:rsidP="004651DA">
      <w:pPr>
        <w:keepNext/>
        <w:keepLines/>
        <w:spacing w:line="276" w:lineRule="auto"/>
      </w:pPr>
      <w:r>
        <w:t>______________________________________________________________________________</w:t>
      </w:r>
    </w:p>
    <w:p w:rsidR="004651DA" w:rsidRDefault="004651DA" w:rsidP="004651DA">
      <w:pPr>
        <w:keepNext/>
        <w:keepLines/>
        <w:spacing w:line="276" w:lineRule="auto"/>
      </w:pPr>
      <w:r>
        <w:t>______________________________________________________________________________</w:t>
      </w:r>
    </w:p>
    <w:p w:rsidR="00164EE9" w:rsidRDefault="00164EE9" w:rsidP="00D050A9">
      <w:pPr>
        <w:rPr>
          <w:b/>
          <w:u w:val="single"/>
        </w:rPr>
      </w:pPr>
    </w:p>
    <w:p w:rsidR="00164EE9" w:rsidRDefault="00164EE9" w:rsidP="00164EE9">
      <w:pPr>
        <w:rPr>
          <w:b/>
          <w:u w:val="single"/>
        </w:rPr>
      </w:pPr>
      <w:r>
        <w:rPr>
          <w:b/>
          <w:u w:val="single"/>
        </w:rPr>
        <w:t>Application to learning in general:</w:t>
      </w:r>
    </w:p>
    <w:p w:rsidR="00164EE9" w:rsidRDefault="00164EE9" w:rsidP="00164EE9">
      <w:r w:rsidRPr="00EA72C3">
        <w:t>Relate this assignment</w:t>
      </w:r>
      <w:r>
        <w:t>, which you just completed,</w:t>
      </w:r>
      <w:r w:rsidRPr="00EA72C3">
        <w:t xml:space="preserve"> to the </w:t>
      </w:r>
      <w:r>
        <w:t xml:space="preserve">standard questions listed below.  </w:t>
      </w:r>
    </w:p>
    <w:p w:rsidR="00164EE9" w:rsidRDefault="00164EE9" w:rsidP="00164EE9"/>
    <w:p w:rsidR="00164EE9" w:rsidRPr="00164EE9" w:rsidRDefault="00164EE9" w:rsidP="00164EE9">
      <w:pPr>
        <w:rPr>
          <w:i/>
        </w:rPr>
      </w:pPr>
      <w:r>
        <w:t>What do you see?</w:t>
      </w:r>
      <w:r w:rsidRPr="00164EE9">
        <w:rPr>
          <w:i/>
        </w:rPr>
        <w:t xml:space="preserve"> (i.e. what </w:t>
      </w:r>
      <w:r w:rsidRPr="00164EE9">
        <w:rPr>
          <w:i/>
          <w:u w:val="single"/>
        </w:rPr>
        <w:t>memorization</w:t>
      </w:r>
      <w:r w:rsidRPr="00164EE9">
        <w:rPr>
          <w:i/>
        </w:rPr>
        <w:t xml:space="preserve"> technique is being used to help you develop good study </w:t>
      </w:r>
      <w:r w:rsidRPr="00164EE9">
        <w:rPr>
          <w:i/>
          <w:u w:val="single"/>
        </w:rPr>
        <w:t>skills</w:t>
      </w:r>
      <w:r w:rsidRPr="00164EE9">
        <w:rPr>
          <w:i/>
        </w:rPr>
        <w:t>?)</w:t>
      </w:r>
    </w:p>
    <w:p w:rsidR="00164EE9" w:rsidRDefault="00164EE9" w:rsidP="00164EE9">
      <w:pPr>
        <w:keepNext/>
        <w:keepLines/>
        <w:spacing w:line="276" w:lineRule="auto"/>
      </w:pPr>
      <w:r>
        <w:t>___________________________________________________________________________</w:t>
      </w:r>
    </w:p>
    <w:p w:rsidR="00164EE9" w:rsidRDefault="00164EE9" w:rsidP="00164EE9">
      <w:pPr>
        <w:keepNext/>
        <w:keepLines/>
        <w:spacing w:line="276" w:lineRule="auto"/>
      </w:pPr>
      <w:r>
        <w:t>___________________________________________________________________________</w:t>
      </w:r>
    </w:p>
    <w:p w:rsidR="00164EE9" w:rsidRDefault="00164EE9" w:rsidP="00164EE9"/>
    <w:p w:rsidR="00164EE9" w:rsidRDefault="00164EE9" w:rsidP="00164EE9">
      <w:r>
        <w:t>Why would these questions be listed at the end of the assignment?</w:t>
      </w:r>
    </w:p>
    <w:p w:rsidR="00164EE9" w:rsidRDefault="00164EE9" w:rsidP="00164EE9">
      <w:pPr>
        <w:keepNext/>
        <w:keepLines/>
        <w:spacing w:line="276" w:lineRule="auto"/>
      </w:pPr>
      <w:r>
        <w:t>___________________________________________________________________________</w:t>
      </w:r>
    </w:p>
    <w:p w:rsidR="00164EE9" w:rsidRDefault="00164EE9" w:rsidP="00164EE9">
      <w:pPr>
        <w:keepNext/>
        <w:keepLines/>
        <w:spacing w:line="276" w:lineRule="auto"/>
      </w:pPr>
      <w:r>
        <w:t>___________________________________________________________________________</w:t>
      </w:r>
    </w:p>
    <w:p w:rsidR="00164EE9" w:rsidRDefault="00164EE9" w:rsidP="00164EE9"/>
    <w:p w:rsidR="00164EE9" w:rsidRDefault="00164EE9" w:rsidP="00164EE9">
      <w:r>
        <w:t>How is this related to the topic of “</w:t>
      </w:r>
      <w:r w:rsidR="00834989">
        <w:t>memorization</w:t>
      </w:r>
      <w:r>
        <w:t>?”</w:t>
      </w:r>
    </w:p>
    <w:p w:rsidR="00164EE9" w:rsidRDefault="00164EE9" w:rsidP="00164EE9">
      <w:pPr>
        <w:keepNext/>
        <w:keepLines/>
        <w:spacing w:line="276" w:lineRule="auto"/>
      </w:pPr>
      <w:r>
        <w:t>___________________________________________________________________________</w:t>
      </w:r>
    </w:p>
    <w:p w:rsidR="00164EE9" w:rsidRDefault="00164EE9" w:rsidP="00164EE9">
      <w:pPr>
        <w:keepNext/>
        <w:keepLines/>
        <w:spacing w:line="276" w:lineRule="auto"/>
      </w:pPr>
      <w:r>
        <w:t>___________________________________________________________________________</w:t>
      </w:r>
    </w:p>
    <w:p w:rsidR="00164EE9" w:rsidRDefault="00164EE9" w:rsidP="00164EE9"/>
    <w:p w:rsidR="00164EE9" w:rsidRDefault="00164EE9" w:rsidP="00164EE9">
      <w:r>
        <w:t>How is this related to learning and developing good study skills?</w:t>
      </w:r>
    </w:p>
    <w:p w:rsidR="00164EE9" w:rsidRDefault="00164EE9" w:rsidP="00164EE9">
      <w:pPr>
        <w:keepNext/>
        <w:keepLines/>
        <w:spacing w:line="276" w:lineRule="auto"/>
      </w:pPr>
      <w:r>
        <w:t>___________________________________________________________________________</w:t>
      </w:r>
    </w:p>
    <w:p w:rsidR="00164EE9" w:rsidRDefault="00164EE9" w:rsidP="00164EE9">
      <w:pPr>
        <w:keepNext/>
        <w:keepLines/>
        <w:spacing w:line="276" w:lineRule="auto"/>
      </w:pPr>
      <w:r>
        <w:t>___________________________________________________________________________</w:t>
      </w:r>
    </w:p>
    <w:p w:rsidR="00164EE9" w:rsidRPr="00EA72C3" w:rsidRDefault="00164EE9" w:rsidP="00164EE9"/>
    <w:p w:rsidR="00164EE9" w:rsidRDefault="00164EE9" w:rsidP="00D050A9">
      <w:pPr>
        <w:rPr>
          <w:b/>
          <w:u w:val="single"/>
        </w:rPr>
      </w:pPr>
    </w:p>
    <w:p w:rsidR="00D050A9" w:rsidRDefault="00D050A9" w:rsidP="00D050A9">
      <w:r>
        <w:rPr>
          <w:b/>
          <w:u w:val="single"/>
        </w:rPr>
        <w:t>Test your understanding:</w:t>
      </w:r>
      <w:r>
        <w:t xml:space="preserve">  </w:t>
      </w:r>
    </w:p>
    <w:p w:rsidR="00D050A9" w:rsidRDefault="00D050A9" w:rsidP="00D050A9">
      <w:pPr>
        <w:rPr>
          <w:b/>
        </w:rPr>
      </w:pPr>
      <w:r>
        <w:rPr>
          <w:b/>
        </w:rPr>
        <w:t>What is the main point of this assignment?</w:t>
      </w:r>
    </w:p>
    <w:p w:rsidR="00096C00" w:rsidRDefault="00096C00" w:rsidP="00096C00">
      <w:pPr>
        <w:keepNext/>
        <w:keepLines/>
        <w:spacing w:line="276" w:lineRule="auto"/>
      </w:pPr>
      <w:r>
        <w:t>______________________________________________________________________________</w:t>
      </w:r>
    </w:p>
    <w:p w:rsidR="00096C00" w:rsidRDefault="00096C00" w:rsidP="00096C00">
      <w:pPr>
        <w:keepNext/>
        <w:keepLines/>
        <w:spacing w:line="276" w:lineRule="auto"/>
      </w:pPr>
      <w:r>
        <w:t>______________________________________________________________________________</w:t>
      </w:r>
    </w:p>
    <w:p w:rsidR="00D050A9" w:rsidRDefault="00D050A9" w:rsidP="00D050A9">
      <w:pPr>
        <w:keepNext/>
        <w:keepLines/>
        <w:rPr>
          <w:b/>
        </w:rPr>
      </w:pPr>
      <w:r>
        <w:rPr>
          <w:b/>
        </w:rPr>
        <w:t>Why were you expected to do this exercise?</w:t>
      </w:r>
    </w:p>
    <w:p w:rsidR="00096C00" w:rsidRDefault="00096C00" w:rsidP="00096C00">
      <w:pPr>
        <w:keepNext/>
        <w:keepLines/>
        <w:spacing w:line="276" w:lineRule="auto"/>
      </w:pPr>
      <w:r>
        <w:t>______________________________________________________________________________</w:t>
      </w:r>
    </w:p>
    <w:p w:rsidR="00096C00" w:rsidRDefault="00096C00" w:rsidP="00096C00">
      <w:pPr>
        <w:keepNext/>
        <w:keepLines/>
        <w:spacing w:line="276" w:lineRule="auto"/>
      </w:pPr>
      <w:r>
        <w:t>______________________________________________________________________________</w:t>
      </w:r>
    </w:p>
    <w:p w:rsidR="00D050A9" w:rsidRPr="005346B6" w:rsidRDefault="00D050A9" w:rsidP="00D050A9">
      <w:pPr>
        <w:keepNext/>
        <w:keepLines/>
        <w:rPr>
          <w:b/>
        </w:rPr>
      </w:pPr>
      <w:r w:rsidRPr="005346B6">
        <w:rPr>
          <w:b/>
        </w:rPr>
        <w:t>What type of person would need to do this exercise?</w:t>
      </w:r>
    </w:p>
    <w:p w:rsidR="00096C00" w:rsidRDefault="00096C00" w:rsidP="00096C00">
      <w:pPr>
        <w:keepNext/>
        <w:keepLines/>
        <w:spacing w:line="276" w:lineRule="auto"/>
      </w:pPr>
      <w:r>
        <w:t>______________________________________________________________________________</w:t>
      </w:r>
    </w:p>
    <w:p w:rsidR="00096C00" w:rsidRDefault="00096C00" w:rsidP="00096C00">
      <w:pPr>
        <w:keepNext/>
        <w:keepLines/>
        <w:spacing w:line="276" w:lineRule="auto"/>
      </w:pPr>
      <w:r>
        <w:t>______________________________________________________________________________</w:t>
      </w:r>
    </w:p>
    <w:p w:rsidR="00D050A9" w:rsidRPr="005346B6" w:rsidRDefault="00D050A9" w:rsidP="00D050A9">
      <w:pPr>
        <w:rPr>
          <w:b/>
        </w:rPr>
      </w:pPr>
      <w:r w:rsidRPr="005346B6">
        <w:rPr>
          <w:b/>
        </w:rPr>
        <w:t>How well do you fit the profile of the person for whom this assignment was created?</w:t>
      </w:r>
    </w:p>
    <w:p w:rsidR="00096C00" w:rsidRDefault="00096C00" w:rsidP="00096C00">
      <w:pPr>
        <w:keepNext/>
        <w:keepLines/>
        <w:spacing w:line="276" w:lineRule="auto"/>
      </w:pPr>
      <w:r>
        <w:t>______________________________________________________________________________</w:t>
      </w:r>
    </w:p>
    <w:p w:rsidR="00096C00" w:rsidRDefault="00096C00" w:rsidP="00096C00">
      <w:pPr>
        <w:keepNext/>
        <w:keepLines/>
        <w:spacing w:line="276" w:lineRule="auto"/>
      </w:pPr>
      <w:r>
        <w:t>______________________________________________________________________________</w:t>
      </w:r>
    </w:p>
    <w:p w:rsidR="00D050A9" w:rsidRDefault="00D050A9" w:rsidP="008D120A">
      <w:pPr>
        <w:keepNext/>
        <w:keepLines/>
        <w:rPr>
          <w:b/>
        </w:rPr>
      </w:pPr>
      <w:r w:rsidRPr="00EF5A0C">
        <w:rPr>
          <w:b/>
          <w:u w:val="single"/>
        </w:rPr>
        <w:t>Reflection:</w:t>
      </w:r>
      <w:r>
        <w:rPr>
          <w:b/>
        </w:rPr>
        <w:t xml:space="preserve">  (</w:t>
      </w:r>
      <w:r w:rsidRPr="00B8407C">
        <w:rPr>
          <w:b/>
          <w:i/>
        </w:rPr>
        <w:t xml:space="preserve">Write down your </w:t>
      </w:r>
      <w:r>
        <w:rPr>
          <w:b/>
          <w:i/>
        </w:rPr>
        <w:t>response</w:t>
      </w:r>
      <w:r w:rsidRPr="00B8407C">
        <w:rPr>
          <w:b/>
          <w:i/>
        </w:rPr>
        <w:t xml:space="preserve"> after completing this assignment.)</w:t>
      </w:r>
    </w:p>
    <w:p w:rsidR="00096C00" w:rsidRDefault="00096C00" w:rsidP="00096C00">
      <w:pPr>
        <w:keepNext/>
        <w:keepLines/>
        <w:spacing w:line="276" w:lineRule="auto"/>
      </w:pPr>
      <w:r>
        <w:t>______________________________________________________________________________</w:t>
      </w:r>
    </w:p>
    <w:p w:rsidR="00096C00" w:rsidRDefault="00096C00" w:rsidP="00096C00">
      <w:pPr>
        <w:keepNext/>
        <w:keepLines/>
        <w:spacing w:line="276" w:lineRule="auto"/>
      </w:pPr>
      <w:r>
        <w:t>______________________________________________________________________________</w:t>
      </w:r>
    </w:p>
    <w:p w:rsidR="00D050A9" w:rsidRDefault="00D050A9" w:rsidP="008D120A">
      <w:pPr>
        <w:keepNext/>
        <w:keepLines/>
      </w:pPr>
    </w:p>
    <w:p w:rsidR="009B6ADD" w:rsidRDefault="009B6ADD"/>
    <w:sectPr w:rsidR="009B6ADD" w:rsidSect="00090B6C">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1C2" w:rsidRDefault="002401C2" w:rsidP="00D050A9">
      <w:r>
        <w:separator/>
      </w:r>
    </w:p>
  </w:endnote>
  <w:endnote w:type="continuationSeparator" w:id="0">
    <w:p w:rsidR="002401C2" w:rsidRDefault="002401C2" w:rsidP="00D05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embedRegular r:id="rId1" w:fontKey="{4571BB57-4608-4A2B-907B-A233835AB2FB}"/>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embedRegular r:id="rId2" w:fontKey="{8FC550F7-B478-46F9-AEB3-270EA3470B39}"/>
    <w:embedBold r:id="rId3" w:fontKey="{CDBCEC27-5BA8-4A05-B418-E0CEFDE3B1C0}"/>
  </w:font>
  <w:font w:name="Tahoma">
    <w:panose1 w:val="020B0604030504040204"/>
    <w:charset w:val="00"/>
    <w:family w:val="swiss"/>
    <w:pitch w:val="variable"/>
    <w:sig w:usb0="E1002EFF" w:usb1="C000605B" w:usb2="00000029" w:usb3="00000000" w:csb0="000101FF" w:csb1="00000000"/>
    <w:embedRegular r:id="rId4" w:fontKey="{F8AC2460-9A09-4367-9AA6-0B7CB51014A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385" w:rsidRDefault="001D3B2C" w:rsidP="001D3B2C">
    <w:pPr>
      <w:pStyle w:val="Footer"/>
      <w:tabs>
        <w:tab w:val="clear" w:pos="4680"/>
        <w:tab w:val="center" w:pos="4320"/>
      </w:tabs>
    </w:pPr>
    <w:r>
      <w:t>©</w:t>
    </w:r>
    <w:r w:rsidR="00720BAD">
      <w:t xml:space="preserve">2012 </w:t>
    </w:r>
    <w:r>
      <w:t>Kathleen E. High</w:t>
    </w:r>
    <w:r w:rsidR="00862A57">
      <w:tab/>
    </w:r>
    <w:r w:rsidR="008160FF">
      <w:fldChar w:fldCharType="begin"/>
    </w:r>
    <w:r w:rsidR="00862A57">
      <w:instrText xml:space="preserve"> PAGE   \* MERGEFORMAT </w:instrText>
    </w:r>
    <w:r w:rsidR="008160FF">
      <w:fldChar w:fldCharType="separate"/>
    </w:r>
    <w:r w:rsidR="002C45E3">
      <w:rPr>
        <w:noProof/>
      </w:rPr>
      <w:t>2</w:t>
    </w:r>
    <w:r w:rsidR="008160FF">
      <w:fldChar w:fldCharType="end"/>
    </w:r>
    <w:r w:rsidR="00862A57">
      <w:tab/>
      <w:t xml:space="preserve">Rev. </w:t>
    </w:r>
    <w:r w:rsidR="008160FF">
      <w:fldChar w:fldCharType="begin"/>
    </w:r>
    <w:r w:rsidR="00862A57">
      <w:instrText xml:space="preserve"> DATE \@ "M/d/yy" </w:instrText>
    </w:r>
    <w:r w:rsidR="008160FF">
      <w:fldChar w:fldCharType="separate"/>
    </w:r>
    <w:r w:rsidR="002C45E3">
      <w:rPr>
        <w:noProof/>
      </w:rPr>
      <w:t>5/10/13</w:t>
    </w:r>
    <w:r w:rsidR="008160FF">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B2C" w:rsidRDefault="001D3B2C" w:rsidP="001D3B2C">
    <w:pPr>
      <w:pStyle w:val="Footer"/>
      <w:tabs>
        <w:tab w:val="clear" w:pos="4680"/>
        <w:tab w:val="center" w:pos="4320"/>
      </w:tabs>
    </w:pPr>
    <w:r>
      <w:t>©</w:t>
    </w:r>
    <w:r w:rsidR="00720BAD">
      <w:t xml:space="preserve">2012 </w:t>
    </w:r>
    <w:r>
      <w:t>Kathleen E. High</w:t>
    </w:r>
    <w:r>
      <w:tab/>
    </w:r>
    <w:r>
      <w:fldChar w:fldCharType="begin"/>
    </w:r>
    <w:r>
      <w:instrText xml:space="preserve"> PAGE   \* MERGEFORMAT </w:instrText>
    </w:r>
    <w:r>
      <w:fldChar w:fldCharType="separate"/>
    </w:r>
    <w:r w:rsidR="002401C2">
      <w:rPr>
        <w:noProof/>
      </w:rPr>
      <w:t>1</w:t>
    </w:r>
    <w:r>
      <w:fldChar w:fldCharType="end"/>
    </w:r>
    <w:r>
      <w:tab/>
      <w:t xml:space="preserve">Rev. </w:t>
    </w:r>
    <w:r>
      <w:fldChar w:fldCharType="begin"/>
    </w:r>
    <w:r>
      <w:instrText xml:space="preserve"> DATE \@ "M/d/yy" </w:instrText>
    </w:r>
    <w:r>
      <w:fldChar w:fldCharType="separate"/>
    </w:r>
    <w:r w:rsidR="002C45E3">
      <w:rPr>
        <w:noProof/>
      </w:rPr>
      <w:t>5/10/13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1C2" w:rsidRDefault="002401C2" w:rsidP="00D050A9">
      <w:r>
        <w:separator/>
      </w:r>
    </w:p>
  </w:footnote>
  <w:footnote w:type="continuationSeparator" w:id="0">
    <w:p w:rsidR="002401C2" w:rsidRDefault="002401C2" w:rsidP="00D050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385" w:rsidRDefault="00D050A9" w:rsidP="00D050A9">
    <w:pPr>
      <w:pStyle w:val="Header"/>
      <w:tabs>
        <w:tab w:val="clear" w:pos="9360"/>
        <w:tab w:val="right" w:pos="8460"/>
      </w:tabs>
    </w:pPr>
    <w:r>
      <w:t>Memory Application Assignment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446"/>
    <w:rsid w:val="0002360C"/>
    <w:rsid w:val="00055690"/>
    <w:rsid w:val="00090B6C"/>
    <w:rsid w:val="00096C00"/>
    <w:rsid w:val="000A135F"/>
    <w:rsid w:val="000E253A"/>
    <w:rsid w:val="000F51DE"/>
    <w:rsid w:val="00164EE9"/>
    <w:rsid w:val="001D3B2C"/>
    <w:rsid w:val="002401C2"/>
    <w:rsid w:val="00261B13"/>
    <w:rsid w:val="00284F54"/>
    <w:rsid w:val="002C45E3"/>
    <w:rsid w:val="003C008F"/>
    <w:rsid w:val="004651DA"/>
    <w:rsid w:val="00491B68"/>
    <w:rsid w:val="004D68F3"/>
    <w:rsid w:val="005A1F03"/>
    <w:rsid w:val="005D429A"/>
    <w:rsid w:val="006C4B71"/>
    <w:rsid w:val="007155A7"/>
    <w:rsid w:val="00720BAD"/>
    <w:rsid w:val="00793CCF"/>
    <w:rsid w:val="008160FF"/>
    <w:rsid w:val="00834989"/>
    <w:rsid w:val="00862A57"/>
    <w:rsid w:val="00894F7E"/>
    <w:rsid w:val="008D120A"/>
    <w:rsid w:val="008D5531"/>
    <w:rsid w:val="009B6ADD"/>
    <w:rsid w:val="00AC4446"/>
    <w:rsid w:val="00BD0845"/>
    <w:rsid w:val="00C1423F"/>
    <w:rsid w:val="00D050A9"/>
    <w:rsid w:val="00D2436A"/>
    <w:rsid w:val="00E0357B"/>
    <w:rsid w:val="00E27316"/>
    <w:rsid w:val="00E47A06"/>
    <w:rsid w:val="00F13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44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C4446"/>
    <w:pPr>
      <w:keepNext/>
      <w:jc w:val="center"/>
      <w:outlineLvl w:val="0"/>
    </w:pPr>
    <w:rPr>
      <w:b/>
      <w:bCs/>
      <w:u w:val="single"/>
    </w:rPr>
  </w:style>
  <w:style w:type="paragraph" w:styleId="Heading2">
    <w:name w:val="heading 2"/>
    <w:basedOn w:val="Normal"/>
    <w:next w:val="Normal"/>
    <w:link w:val="Heading2Char"/>
    <w:qFormat/>
    <w:rsid w:val="00AC4446"/>
    <w:pPr>
      <w:keepNext/>
      <w:outlineLvl w:val="1"/>
    </w:pPr>
    <w:rPr>
      <w:b/>
      <w:bCs/>
      <w:u w:val="single"/>
    </w:rPr>
  </w:style>
  <w:style w:type="paragraph" w:styleId="Heading3">
    <w:name w:val="heading 3"/>
    <w:basedOn w:val="Normal"/>
    <w:next w:val="Normal"/>
    <w:link w:val="Heading3Char"/>
    <w:uiPriority w:val="9"/>
    <w:semiHidden/>
    <w:unhideWhenUsed/>
    <w:qFormat/>
    <w:rsid w:val="00D050A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4446"/>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AC4446"/>
    <w:rPr>
      <w:rFonts w:ascii="Times New Roman" w:eastAsia="Times New Roman" w:hAnsi="Times New Roman" w:cs="Times New Roman"/>
      <w:b/>
      <w:bCs/>
      <w:sz w:val="24"/>
      <w:szCs w:val="24"/>
      <w:u w:val="single"/>
    </w:rPr>
  </w:style>
  <w:style w:type="paragraph" w:styleId="Header">
    <w:name w:val="header"/>
    <w:basedOn w:val="Normal"/>
    <w:link w:val="HeaderChar"/>
    <w:uiPriority w:val="99"/>
    <w:unhideWhenUsed/>
    <w:rsid w:val="00AC4446"/>
    <w:pPr>
      <w:tabs>
        <w:tab w:val="center" w:pos="4680"/>
        <w:tab w:val="right" w:pos="9360"/>
      </w:tabs>
    </w:pPr>
  </w:style>
  <w:style w:type="character" w:customStyle="1" w:styleId="HeaderChar">
    <w:name w:val="Header Char"/>
    <w:basedOn w:val="DefaultParagraphFont"/>
    <w:link w:val="Header"/>
    <w:uiPriority w:val="99"/>
    <w:rsid w:val="00AC444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C4446"/>
    <w:pPr>
      <w:tabs>
        <w:tab w:val="center" w:pos="4680"/>
        <w:tab w:val="right" w:pos="9360"/>
      </w:tabs>
    </w:pPr>
  </w:style>
  <w:style w:type="character" w:customStyle="1" w:styleId="FooterChar">
    <w:name w:val="Footer Char"/>
    <w:basedOn w:val="DefaultParagraphFont"/>
    <w:link w:val="Footer"/>
    <w:uiPriority w:val="99"/>
    <w:rsid w:val="00AC444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4446"/>
    <w:rPr>
      <w:rFonts w:ascii="Tahoma" w:hAnsi="Tahoma" w:cs="Tahoma"/>
      <w:sz w:val="16"/>
      <w:szCs w:val="16"/>
    </w:rPr>
  </w:style>
  <w:style w:type="character" w:customStyle="1" w:styleId="BalloonTextChar">
    <w:name w:val="Balloon Text Char"/>
    <w:basedOn w:val="DefaultParagraphFont"/>
    <w:link w:val="BalloonText"/>
    <w:uiPriority w:val="99"/>
    <w:semiHidden/>
    <w:rsid w:val="00AC4446"/>
    <w:rPr>
      <w:rFonts w:ascii="Tahoma" w:eastAsia="Times New Roman" w:hAnsi="Tahoma" w:cs="Tahoma"/>
      <w:sz w:val="16"/>
      <w:szCs w:val="16"/>
    </w:rPr>
  </w:style>
  <w:style w:type="character" w:customStyle="1" w:styleId="Heading3Char">
    <w:name w:val="Heading 3 Char"/>
    <w:basedOn w:val="DefaultParagraphFont"/>
    <w:link w:val="Heading3"/>
    <w:uiPriority w:val="9"/>
    <w:semiHidden/>
    <w:rsid w:val="00D050A9"/>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44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C4446"/>
    <w:pPr>
      <w:keepNext/>
      <w:jc w:val="center"/>
      <w:outlineLvl w:val="0"/>
    </w:pPr>
    <w:rPr>
      <w:b/>
      <w:bCs/>
      <w:u w:val="single"/>
    </w:rPr>
  </w:style>
  <w:style w:type="paragraph" w:styleId="Heading2">
    <w:name w:val="heading 2"/>
    <w:basedOn w:val="Normal"/>
    <w:next w:val="Normal"/>
    <w:link w:val="Heading2Char"/>
    <w:qFormat/>
    <w:rsid w:val="00AC4446"/>
    <w:pPr>
      <w:keepNext/>
      <w:outlineLvl w:val="1"/>
    </w:pPr>
    <w:rPr>
      <w:b/>
      <w:bCs/>
      <w:u w:val="single"/>
    </w:rPr>
  </w:style>
  <w:style w:type="paragraph" w:styleId="Heading3">
    <w:name w:val="heading 3"/>
    <w:basedOn w:val="Normal"/>
    <w:next w:val="Normal"/>
    <w:link w:val="Heading3Char"/>
    <w:uiPriority w:val="9"/>
    <w:semiHidden/>
    <w:unhideWhenUsed/>
    <w:qFormat/>
    <w:rsid w:val="00D050A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4446"/>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AC4446"/>
    <w:rPr>
      <w:rFonts w:ascii="Times New Roman" w:eastAsia="Times New Roman" w:hAnsi="Times New Roman" w:cs="Times New Roman"/>
      <w:b/>
      <w:bCs/>
      <w:sz w:val="24"/>
      <w:szCs w:val="24"/>
      <w:u w:val="single"/>
    </w:rPr>
  </w:style>
  <w:style w:type="paragraph" w:styleId="Header">
    <w:name w:val="header"/>
    <w:basedOn w:val="Normal"/>
    <w:link w:val="HeaderChar"/>
    <w:uiPriority w:val="99"/>
    <w:unhideWhenUsed/>
    <w:rsid w:val="00AC4446"/>
    <w:pPr>
      <w:tabs>
        <w:tab w:val="center" w:pos="4680"/>
        <w:tab w:val="right" w:pos="9360"/>
      </w:tabs>
    </w:pPr>
  </w:style>
  <w:style w:type="character" w:customStyle="1" w:styleId="HeaderChar">
    <w:name w:val="Header Char"/>
    <w:basedOn w:val="DefaultParagraphFont"/>
    <w:link w:val="Header"/>
    <w:uiPriority w:val="99"/>
    <w:rsid w:val="00AC444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C4446"/>
    <w:pPr>
      <w:tabs>
        <w:tab w:val="center" w:pos="4680"/>
        <w:tab w:val="right" w:pos="9360"/>
      </w:tabs>
    </w:pPr>
  </w:style>
  <w:style w:type="character" w:customStyle="1" w:styleId="FooterChar">
    <w:name w:val="Footer Char"/>
    <w:basedOn w:val="DefaultParagraphFont"/>
    <w:link w:val="Footer"/>
    <w:uiPriority w:val="99"/>
    <w:rsid w:val="00AC444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4446"/>
    <w:rPr>
      <w:rFonts w:ascii="Tahoma" w:hAnsi="Tahoma" w:cs="Tahoma"/>
      <w:sz w:val="16"/>
      <w:szCs w:val="16"/>
    </w:rPr>
  </w:style>
  <w:style w:type="character" w:customStyle="1" w:styleId="BalloonTextChar">
    <w:name w:val="Balloon Text Char"/>
    <w:basedOn w:val="DefaultParagraphFont"/>
    <w:link w:val="BalloonText"/>
    <w:uiPriority w:val="99"/>
    <w:semiHidden/>
    <w:rsid w:val="00AC4446"/>
    <w:rPr>
      <w:rFonts w:ascii="Tahoma" w:eastAsia="Times New Roman" w:hAnsi="Tahoma" w:cs="Tahoma"/>
      <w:sz w:val="16"/>
      <w:szCs w:val="16"/>
    </w:rPr>
  </w:style>
  <w:style w:type="character" w:customStyle="1" w:styleId="Heading3Char">
    <w:name w:val="Heading 3 Char"/>
    <w:basedOn w:val="DefaultParagraphFont"/>
    <w:link w:val="Heading3"/>
    <w:uiPriority w:val="9"/>
    <w:semiHidden/>
    <w:rsid w:val="00D050A9"/>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1347</Words>
  <Characters>7684</Characters>
  <Application>Microsoft Office Word</Application>
  <DocSecurity>0</DocSecurity>
  <Lines>64</Lines>
  <Paragraphs>18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Memory Application Assignment</vt:lpstr>
      <vt:lpstr>    Review Prior Learning</vt:lpstr>
      <vt:lpstr>    Applying Memory Techniques</vt:lpstr>
    </vt:vector>
  </TitlesOfParts>
  <Company/>
  <LinksUpToDate>false</LinksUpToDate>
  <CharactersWithSpaces>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E. High</dc:creator>
  <cp:lastModifiedBy>Kathleen E. High</cp:lastModifiedBy>
  <cp:revision>2</cp:revision>
  <cp:lastPrinted>2013-05-11T05:31:00Z</cp:lastPrinted>
  <dcterms:created xsi:type="dcterms:W3CDTF">2013-05-11T05:33:00Z</dcterms:created>
  <dcterms:modified xsi:type="dcterms:W3CDTF">2013-05-11T05:33:00Z</dcterms:modified>
</cp:coreProperties>
</file>